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B61CB" w14:textId="20394358" w:rsidR="006F20FB" w:rsidRDefault="007B42CE" w:rsidP="007B42CE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7B42CE">
        <w:rPr>
          <w:rFonts w:ascii="Times New Roman" w:eastAsia="Calibri" w:hAnsi="Times New Roman" w:cs="Times New Roman"/>
          <w:noProof/>
          <w:color w:val="000000"/>
          <w:kern w:val="0"/>
          <w:sz w:val="26"/>
          <w:szCs w:val="26"/>
          <w:lang w:eastAsia="ru-RU" w:bidi="ar-SA"/>
        </w:rPr>
        <w:drawing>
          <wp:inline distT="0" distB="0" distL="0" distR="0" wp14:anchorId="6FDF5E6C" wp14:editId="7C16657E">
            <wp:extent cx="5940232" cy="8970579"/>
            <wp:effectExtent l="0" t="0" r="0" b="0"/>
            <wp:docPr id="2" name="Рисунок 2" descr="G:\ливанова\Тит. 1522\ЕН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ЕН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09" cy="89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6A1B" w14:textId="4838ED10" w:rsidR="00913F15" w:rsidRPr="00913F15" w:rsidRDefault="00913F15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>Программа разработана на основе:</w:t>
      </w:r>
    </w:p>
    <w:p w14:paraId="68DC8B50" w14:textId="6EE2E5D9" w:rsidR="00913F15" w:rsidRPr="00913F15" w:rsidRDefault="007B5F3C" w:rsidP="007B5F3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</w:pPr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Федерального государственного образовательного стандарта среднего общего образования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08.00.00 ТЕХНИКА И ТЕХНОЛОГИИ СТРОИТЕЛЬСТВА;</w:t>
      </w:r>
    </w:p>
    <w:p w14:paraId="34191DE9" w14:textId="77693720" w:rsidR="007B5F3C" w:rsidRPr="00F34C43" w:rsidRDefault="007B5F3C" w:rsidP="00F34C43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основной профессиональной образовательной программы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кондиционир</w:t>
      </w:r>
      <w:r w:rsidR="007B42C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ования воздуха и вентиляции,2022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;</w:t>
      </w:r>
    </w:p>
    <w:p w14:paraId="012E602B" w14:textId="0B52504A" w:rsidR="00913F15" w:rsidRPr="00913F15" w:rsidRDefault="007B5F3C" w:rsidP="007B5F3C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ru-RU"/>
        </w:rPr>
        <w:t>-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ru-RU"/>
        </w:rPr>
        <w:t>рабочей программы воспитания</w:t>
      </w:r>
      <w:r w:rsidR="00913F15" w:rsidRPr="00913F15">
        <w:rPr>
          <w:rFonts w:ascii="Times New Roman" w:eastAsia="Calibri" w:hAnsi="Times New Roman" w:cs="Times New Roman"/>
          <w:iCs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ru-RU"/>
        </w:rPr>
        <w:t xml:space="preserve">по специальности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08.02.07 Монтаж и эксплуатация внутренних сантехнических устройств, кондиционирования воздуха и </w:t>
      </w:r>
      <w:r w:rsidR="007B42C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вентиляции,2022 </w:t>
      </w:r>
      <w:bookmarkStart w:id="0" w:name="_GoBack"/>
      <w:bookmarkEnd w:id="0"/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</w:p>
    <w:p w14:paraId="6B2C126F" w14:textId="77777777" w:rsidR="00913F15" w:rsidRPr="00913F15" w:rsidRDefault="00913F15" w:rsidP="00913F1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B87ED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1F2F43CF" w:rsid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5091E5F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3491D89" w14:textId="1AA7ADB4" w:rsidR="00E6576C" w:rsidRDefault="00E6576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Разработала</w:t>
      </w:r>
      <w:r w:rsidR="00497C77">
        <w:rPr>
          <w:rFonts w:ascii="Times New Roman" w:hAnsi="Times New Roman" w:cs="Times New Roman"/>
          <w:bCs/>
          <w:sz w:val="26"/>
          <w:szCs w:val="26"/>
        </w:rPr>
        <w:t>:</w:t>
      </w:r>
      <w:r w:rsidRPr="00913F15">
        <w:rPr>
          <w:rFonts w:ascii="Times New Roman" w:hAnsi="Times New Roman" w:cs="Times New Roman"/>
          <w:bCs/>
          <w:sz w:val="26"/>
          <w:szCs w:val="26"/>
        </w:rPr>
        <w:t xml:space="preserve"> Худякова А.Н.</w:t>
      </w:r>
      <w:r w:rsidR="00497C77">
        <w:rPr>
          <w:rFonts w:ascii="Times New Roman" w:hAnsi="Times New Roman" w:cs="Times New Roman"/>
          <w:bCs/>
          <w:sz w:val="26"/>
          <w:szCs w:val="26"/>
        </w:rPr>
        <w:t>, преподаватель</w:t>
      </w:r>
    </w:p>
    <w:p w14:paraId="429D3BBA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0F64FED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913F15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913F15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913F15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913F15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3D3E064D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913F15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59152F0B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AE7A65" w:rsidRPr="00913F15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77777777" w:rsidR="00AE7A65" w:rsidRPr="00913F15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lastRenderedPageBreak/>
        <w:t>ПАСПОРТ ПРОГРАММЫ УЧЕБНОЙ ДИСЦИПЛИНЫ</w:t>
      </w:r>
    </w:p>
    <w:p w14:paraId="2F914154" w14:textId="0157C0B7" w:rsidR="00973D00" w:rsidRDefault="00DD7800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Экологические основы природопользования</w:t>
      </w:r>
    </w:p>
    <w:p w14:paraId="6A3DAD72" w14:textId="77777777" w:rsidR="00F34C43" w:rsidRPr="00266AAE" w:rsidRDefault="00F34C43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927521" w14:textId="084DE685" w:rsidR="00AE7A65" w:rsidRPr="00266AAE" w:rsidRDefault="00B837B4" w:rsidP="00973D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AAE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="00AE7A65" w:rsidRPr="00266AAE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7678A597" w14:textId="77777777" w:rsidR="00B837B4" w:rsidRPr="00B837B4" w:rsidRDefault="00B837B4" w:rsidP="00973D00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35193137"/>
      <w:r w:rsidRPr="00B837B4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1"/>
      <w:r w:rsidRPr="00B837B4">
        <w:rPr>
          <w:rFonts w:ascii="Times New Roman" w:hAnsi="Times New Roman" w:cs="Times New Roman"/>
          <w:sz w:val="26"/>
          <w:szCs w:val="26"/>
        </w:rPr>
        <w:t>входящей в состав укрупненной группы специальности 08.00.00 ТЕХНИКА И ТЕХНОЛОГИИ СТРОИТЕЛЬСТВА.</w:t>
      </w:r>
    </w:p>
    <w:p w14:paraId="0D757AE9" w14:textId="77777777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15165F0" w14:textId="77777777" w:rsidR="00F34C43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14:paraId="7951B8D8" w14:textId="612BAF01" w:rsidR="00AE7A65" w:rsidRPr="00B837B4" w:rsidRDefault="00F34C43" w:rsidP="00F34C4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дисциплина ЕН. 03 Экологические основы природопользования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обязательной частью матема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тического и общего естественнонаучного цикла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2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28F0C2F7" w14:textId="2D07B946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осознавать взаимосвязь организмов и среды обитания;</w:t>
      </w:r>
    </w:p>
    <w:p w14:paraId="0090646C" w14:textId="4DA6A64B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условия устойчивого состояния экосистем и причины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возникновения экологического кризиса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56381E" w14:textId="60B20DE3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нормативные акты по рациональному природопользованию окружающей среды</w:t>
      </w:r>
    </w:p>
    <w:p w14:paraId="7B581FE5" w14:textId="77777777" w:rsidR="00D26F49" w:rsidRPr="00B837B4" w:rsidRDefault="00D26F49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0A67F" w14:textId="77777777" w:rsidR="00067066" w:rsidRPr="00B837B4" w:rsidRDefault="00067066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2"/>
    <w:p w14:paraId="68BF6C5A" w14:textId="51F32250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0689C13D" w14:textId="35D54635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мониторинга окружающей среды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C7057E" w14:textId="170855EE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и цели природоохранных органов управления и надзора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C9A3DE" w14:textId="3EE29F5C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рационального природопользования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16A81F" w14:textId="38B0DB81" w:rsidR="00966D5F" w:rsidRPr="00B837B4" w:rsidRDefault="00966D5F" w:rsidP="00B837B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2051048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F27376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E86845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развитие;</w:t>
      </w:r>
    </w:p>
    <w:p w14:paraId="0990412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14:paraId="7E20EBC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00142D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D65B2E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14:paraId="49A027EA" w14:textId="4BC3AAB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322165F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14:paraId="4651E244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4E62184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14:paraId="24494F6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1052291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3AFE18AA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14:paraId="41050108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7805707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2.4. Осуществлять контроль за ремонтом и его качеством;</w:t>
      </w:r>
    </w:p>
    <w:p w14:paraId="03B94A6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7668D0F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2E26B6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1E3733FE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46D26426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ПК 4.1 Организовывать работы по автоматизации и диспетчеризации систем </w:t>
      </w:r>
      <w:r w:rsidRPr="00B837B4">
        <w:rPr>
          <w:rFonts w:ascii="Times New Roman" w:hAnsi="Times New Roman" w:cs="Times New Roman"/>
          <w:sz w:val="26"/>
          <w:szCs w:val="26"/>
        </w:rPr>
        <w:lastRenderedPageBreak/>
        <w:t>водоснабжения и водоотведения, отопления, вентиляции и кондиционирования воздуха</w:t>
      </w:r>
    </w:p>
    <w:p w14:paraId="1058ED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3E9F368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0D13C78A" w14:textId="4D1C144D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4.4 Обеспечивать соблюдение правил техники безопасности при выполнении монтажных и наладочных работ.</w:t>
      </w:r>
    </w:p>
    <w:p w14:paraId="624E2646" w14:textId="0257612D" w:rsidR="00285D1C" w:rsidRPr="00285D1C" w:rsidRDefault="00285D1C" w:rsidP="00285D1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85D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Выпускник, освоивший программу ЕН. 03 Экологические основы природопользования, должен обладать личностными результатами в соответствии с рабочей программой воспитания по специальности </w:t>
      </w:r>
      <w:r w:rsidRPr="00285D1C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 w:bidi="ar-SA"/>
        </w:rPr>
        <w:t>08.02.07 Монтаж и эксплуатация внутренних сантехнических устройств, кондиционирования воздуха и вентиляции</w:t>
      </w:r>
      <w:r w:rsidRPr="00285D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:</w:t>
      </w:r>
    </w:p>
    <w:p w14:paraId="6B1F37D9" w14:textId="77777777" w:rsidR="00285D1C" w:rsidRPr="00285D1C" w:rsidRDefault="00285D1C" w:rsidP="00285D1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85D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ЛР 9 Экономически активный, предприимчивый, готовый к самозанятости</w:t>
      </w:r>
    </w:p>
    <w:p w14:paraId="27AE79AB" w14:textId="77777777" w:rsidR="00285D1C" w:rsidRPr="00285D1C" w:rsidRDefault="00285D1C" w:rsidP="00285D1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85D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49439D52" w14:textId="3E12D5AF" w:rsidR="00285D1C" w:rsidRPr="00285D1C" w:rsidRDefault="00285D1C" w:rsidP="00285D1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85D1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ЛР 14 Заботящийся о защите окружающей среды, собственной и чужой безопасности, в том числе цифровой.</w:t>
      </w:r>
    </w:p>
    <w:p w14:paraId="1E0BD8A8" w14:textId="642B469E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B837B4">
      <w:pPr>
        <w:pStyle w:val="a7"/>
        <w:numPr>
          <w:ilvl w:val="1"/>
          <w:numId w:val="9"/>
        </w:numPr>
        <w:spacing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7492F58D" w:rsidR="00966D5F" w:rsidRPr="00B837B4" w:rsidRDefault="002B1870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учебной нагрузки обучающихся (всего)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36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, в том числе:</w:t>
      </w:r>
    </w:p>
    <w:p w14:paraId="29F806C4" w14:textId="17FFD68A" w:rsidR="00966D5F" w:rsidRPr="00B837B4" w:rsidRDefault="002B1870" w:rsidP="002B187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 взаимодействии с преподавателем -36 часов </w:t>
      </w:r>
    </w:p>
    <w:p w14:paraId="2B285476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3D02BE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9EFEA0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B2487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5382B" w14:textId="31C85F5F" w:rsid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EFF9142" w14:textId="5D747155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CBA7F" w14:textId="69FB7433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ED9A7" w14:textId="77777777" w:rsidR="00B837B4" w:rsidRP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89D78" w14:textId="77777777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34C43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5318CD2D" w:rsidR="00F34C43" w:rsidRPr="00F34C43" w:rsidRDefault="00F34C43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07584B2A" w:rsidR="00F34C43" w:rsidRPr="00B837B4" w:rsidRDefault="00F34C43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F34C43" w:rsidRPr="00B837B4" w14:paraId="75836C05" w14:textId="77777777" w:rsidTr="00F34C43">
        <w:trPr>
          <w:trHeight w:val="485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5C1B1E85" w:rsidR="00F34C43" w:rsidRPr="00F34C43" w:rsidRDefault="00F34C43" w:rsidP="00F34C4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87BE" w14:textId="53CDD78D" w:rsidR="00F34C43" w:rsidRPr="00B837B4" w:rsidRDefault="00F34C43" w:rsidP="00F34C43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A9B8" w14:textId="03A4281F" w:rsidR="00F34C43" w:rsidRDefault="00966D5F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AD32619" w14:textId="2E9900C0" w:rsidR="00966D5F" w:rsidRDefault="008630AB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подготовки</w:t>
            </w:r>
          </w:p>
          <w:p w14:paraId="207D45C2" w14:textId="31A7340A" w:rsidR="002B1870" w:rsidRPr="00B837B4" w:rsidRDefault="002B1870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9B08" w14:textId="77777777" w:rsidR="00F34C43" w:rsidRDefault="00B837B4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14:paraId="7684354D" w14:textId="6E376123" w:rsidR="00966D5F" w:rsidRDefault="008630AB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00E9DC34" w14:textId="48FDCABA" w:rsidR="002B1870" w:rsidRPr="00B837B4" w:rsidRDefault="002B187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6ACC" w14:textId="1AAAC003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0A914BC5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459ECC9F" w:rsidR="00966D5F" w:rsidRPr="00B837B4" w:rsidRDefault="002B1870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Ф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контроля - дифференцированный зачет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266AA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77777777" w:rsidR="00966D5F" w:rsidRPr="00437EBB" w:rsidRDefault="00966D5F" w:rsidP="00437EBB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ЕН.0</w:t>
      </w:r>
      <w:r w:rsidR="005021BB" w:rsidRPr="008C374A">
        <w:rPr>
          <w:rFonts w:ascii="Times New Roman" w:hAnsi="Times New Roman" w:cs="Times New Roman"/>
          <w:b/>
          <w:sz w:val="26"/>
          <w:szCs w:val="26"/>
        </w:rPr>
        <w:t>3</w:t>
      </w:r>
      <w:r w:rsidRPr="008C374A">
        <w:rPr>
          <w:rFonts w:ascii="Times New Roman" w:hAnsi="Times New Roman" w:cs="Times New Roman"/>
          <w:b/>
          <w:sz w:val="26"/>
          <w:szCs w:val="26"/>
        </w:rPr>
        <w:t>. Экологические основы природопользования</w:t>
      </w:r>
    </w:p>
    <w:p w14:paraId="547DCAE6" w14:textId="77777777" w:rsidR="00966D5F" w:rsidRDefault="00966D5F" w:rsidP="00966D5F"/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C823CC" w:rsidRPr="00F96D6E" w14:paraId="1B65B07E" w14:textId="2C013184" w:rsidTr="00C823CC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8DAD" w14:textId="58E9C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A984" w14:textId="5D7B8FD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</w:t>
            </w:r>
            <w:r w:rsidR="00913F1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0D16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460AE0A1" w14:textId="3B859281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F8B" w14:textId="06FCE6D8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C823C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C823CC" w:rsidRPr="00F96D6E" w14:paraId="04906609" w14:textId="4B24F220" w:rsidTr="00C823CC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6E6" w14:textId="586E2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1E7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F1F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C2A" w14:textId="7E89DC1E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F34C43" w:rsidRPr="00F96D6E" w14:paraId="22A0704A" w14:textId="63331F97" w:rsidTr="00B64916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91E" w14:textId="17E42754" w:rsidR="00F34C43" w:rsidRPr="00F96D6E" w:rsidRDefault="00F34C43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1.  Особенности взаимодействия общества и природы</w:t>
            </w:r>
          </w:p>
        </w:tc>
      </w:tr>
      <w:tr w:rsidR="00973D00" w:rsidRPr="00F96D6E" w14:paraId="36BBF122" w14:textId="33BFAA4B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3A10B1" w14:textId="3B0CE51A" w:rsidR="00973D00" w:rsidRPr="001928CB" w:rsidRDefault="00F34C43" w:rsidP="00EC2DC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История развития экологической идеи в России.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D35E" w14:textId="13E4573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B4D0" w14:textId="3C5FCDA0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Предмет и задачи, место дисциплины. Природа и общество. Развитие производительных сил общества, увеличение массы веществ и материалов, вовлекаемых в хозяйственный оборот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630" w14:textId="31CD09E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BF9C" w14:textId="5D9676B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705660F7" w14:textId="3CD2CCEE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F2452F1" w14:textId="7A679EA2" w:rsidTr="006B55FE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5803" w14:textId="77777777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7DEE" w14:textId="4D02EE8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F6DB" w14:textId="5C24C437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</w:t>
            </w:r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577911DD" w14:textId="3600B4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 неблагополучные регионы России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59B" w14:textId="2201EA9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A52" w14:textId="7E0CA13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BA386FC" w14:textId="4AE18405" w:rsidTr="000D1890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7C1AC" w14:textId="2523A4B3" w:rsidR="00973D00" w:rsidRPr="001A071A" w:rsidRDefault="00F34C43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Взаимодействие человека и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F631" w14:textId="5C9B8A44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9482" w14:textId="53687CC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Глобальное изменение экологической среды и экологические требования к строительным материалам, изделиям, конструкциям и оборудованию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2FD9" w14:textId="3E926100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80D8" w14:textId="4590FA18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5D73904" w14:textId="0CB3478A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1B6A5EF1" w14:textId="3765ADD2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3D9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0D5F" w14:textId="40DFCC85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EF58" w14:textId="6A87661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Виды объектов жилищно-коммунального хозяйства, оказывающих негативное влияние на окружающую среде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EA25" w14:textId="10A0204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A127A" w14:textId="54CC40FD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5E91AC91" w14:textId="2D33AD36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CC0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F290" w14:textId="125B746C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489" w14:textId="578146F1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  <w:r w:rsidR="008630AB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5D2569E8" w14:textId="685FF326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Составление таблицы «Последствия человеческой деятельности в природе»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E330" w14:textId="6A0337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0C2" w14:textId="3AE60B2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1572D68" w14:textId="2034225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FB5" w14:textId="05A98A9D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3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Глобальные проблемы экологии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6876" w14:textId="565EFDD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4D1C" w14:textId="2875A3C2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Признаки экологического кризиса. Глобальные проблемы экологии: парниковый эффект, разрушение озонового слоя Земли, истощение энергетических ресурсов, кислотные дожди, смог. Пути решения проблемы.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7A3" w14:textId="187454E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BA8" w14:textId="2647419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6AD31CD" w14:textId="0D5C526D" w:rsidR="00C823CC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4CECD28" w14:textId="1B223362" w:rsidTr="000F19AD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D4215" w14:textId="49FD5B4E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. Приро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дные ресурсы и их использование</w:t>
            </w:r>
          </w:p>
          <w:p w14:paraId="21195F13" w14:textId="77777777" w:rsidR="00973D00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Человеческие ресурсы.</w:t>
            </w:r>
          </w:p>
          <w:p w14:paraId="6561112D" w14:textId="77777777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14:paraId="58F0143F" w14:textId="17A49CA0" w:rsidR="00F34C43" w:rsidRPr="001A071A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347E" w14:textId="216D32B4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308D" w14:textId="62A00F2F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Природные ресурсы и их классификация.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Принципы рационального природопользования. </w:t>
            </w:r>
          </w:p>
          <w:p w14:paraId="23E09DE4" w14:textId="0991EDA3" w:rsidR="00973D00" w:rsidRPr="00896018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Взаимосвязь рационального использования природных ресурсов и экологического равновесия окружающей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EAE" w14:textId="41EA1F5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B5B" w14:textId="1B1A4D7F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39C0751D" w14:textId="1F66B0BE" w:rsidTr="000F19A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686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5256" w14:textId="3BA12191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C300" w14:textId="6A44A8F5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  <w:p w14:paraId="71C51F8B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Особо охраняемые природные территории.</w:t>
            </w:r>
            <w:r w:rsidRPr="00B76E05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1F6EBB" w14:textId="2783439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экологического следа.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C54" w14:textId="4DC175B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22B8" w14:textId="51069B8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7A9323D0" w14:textId="3BA2CAEE" w:rsidTr="0073229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5550A" w14:textId="42235C6D" w:rsidR="00973D00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5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Загрязнение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442" w14:textId="6B2FF11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B9A5" w14:textId="469C6494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Основные источники загрязнения окружающей природной среды. </w:t>
            </w:r>
          </w:p>
          <w:p w14:paraId="393CB047" w14:textId="1987BFB1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Антропогенное и естественное загрязнение окружающей природной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67A3" w14:textId="11CDEC43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E6D2" w14:textId="19E83C7E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EE7111C" w14:textId="675708BD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45A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5D" w14:textId="2F658A58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828" w14:textId="0C86418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Экологические последствия загрязнения окружающей природной среды токсичными и радиоактивными веществами.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7210" w14:textId="23ED86B5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1DA5" w14:textId="39F3D08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CC90B65" w14:textId="7338F464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55E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DA38" w14:textId="22D3AFFE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F18B" w14:textId="52194A2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  <w:p w14:paraId="51BA6CCF" w14:textId="0442CD3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концентрации углекислого газа в атмосфере Земли.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290" w14:textId="6A55825A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9C08" w14:textId="77026576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03BD428" w14:textId="632D1BDA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5AC6" w14:textId="387404C5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6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Антропогенные загрязнения гидро-лито- и атмосферы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89EC" w14:textId="60225910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DDCC" w14:textId="77777777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Характеристика основных загрязнителей атмосферного воздуха, воды и почвы. </w:t>
            </w:r>
          </w:p>
          <w:p w14:paraId="6DC3FC29" w14:textId="0C6CF3BD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Кислотность среды, водородный показатель. Пути борьбы с антропогенными загрязнениями.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5C0" w14:textId="6D76A42A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55AF" w14:textId="11683DE5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F34C43" w:rsidRPr="00F96D6E" w14:paraId="50DFF292" w14:textId="46A9CC3D" w:rsidTr="008723E7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D0B29" w14:textId="1C097A00" w:rsidR="00F34C43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6A2BC5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Раздел 2. Правовые и социальные вопросы природопользования.</w:t>
            </w:r>
          </w:p>
        </w:tc>
      </w:tr>
      <w:tr w:rsidR="00973D00" w:rsidRPr="00F96D6E" w14:paraId="0949DFC0" w14:textId="5AB8B573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0E2D68" w14:textId="6935F33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 Мониторинг как система наблюдения и контроля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F769" w14:textId="2BCC1B21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738F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Основные задачи мониторинга окружающей природной среды.</w:t>
            </w:r>
          </w:p>
          <w:p w14:paraId="02553677" w14:textId="4B6C1C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Охрана животного и растительного мира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01" w14:textId="7B84C78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5A2" w14:textId="1B3A8DB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9FFACFF" w14:textId="147D4788" w:rsidTr="00F34C4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5601D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EFD" w14:textId="3081871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4055" w14:textId="62A4D9B3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5</w:t>
            </w:r>
          </w:p>
          <w:p w14:paraId="68C57675" w14:textId="39DE8265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Красная Книга, история ее создания. Красная Книга РФ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4955" w14:textId="2FE88CCC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3AA" w14:textId="2366359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62A020CE" w14:textId="6CF3E09E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D9FC26" w14:textId="77777777" w:rsidR="00F34C43" w:rsidRPr="006A2BC5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</w:t>
            </w:r>
          </w:p>
          <w:p w14:paraId="4E1DAFC5" w14:textId="2AAB149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Экологическое законодательство и юридическая ответственность за экологические правонарушения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27E" w14:textId="06EEADB9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0118" w14:textId="77777777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Права и обязанности граждан в области охраны окружающей природной среды.</w:t>
            </w:r>
          </w:p>
          <w:p w14:paraId="714AA6C8" w14:textId="50882B9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Правовые аспекты экологической безопасности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2A89" w14:textId="076E2B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D7D" w14:textId="5E299E4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026FCF7E" w14:textId="1E959A6D" w:rsidTr="005F336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5A0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0A88" w14:textId="5F488985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92B" w14:textId="613F58EE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Закон «Об охране окружающей природной среды», Конституция РФ. Ответственность предприятий в области охраны окружающей природной среды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2E38" w14:textId="2886B81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E4B" w14:textId="6389AD2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53019306" w14:textId="626B538F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5DE5" w14:textId="77777777" w:rsidR="00F34C43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2.3.</w:t>
            </w:r>
          </w:p>
          <w:p w14:paraId="01D83D0E" w14:textId="52FBFE38" w:rsidR="00C823CC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Международное сотрудничество в области природопользования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DA6B" w14:textId="414E2471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EB46" w14:textId="00EAB387" w:rsidR="00C823CC" w:rsidRPr="001928CB" w:rsidRDefault="00C823CC" w:rsidP="00EC2DCF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928CB">
              <w:rPr>
                <w:color w:val="000000"/>
                <w:sz w:val="26"/>
                <w:szCs w:val="26"/>
              </w:rPr>
              <w:t>Участие России в деятельности международных природоохранных организаций. Международные соглашения, конвенции, договоры. Создание независимой международной комиссии в рамках ООН по охране окружающей среды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C34E" w14:textId="5351433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4F7" w14:textId="774BC002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278E3B82" w14:textId="0006E6C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395A" w14:textId="7777777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74" w14:textId="13032C2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0B1F" w14:textId="5586F6EC" w:rsidR="00C823C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6</w:t>
            </w:r>
          </w:p>
          <w:p w14:paraId="35BB93C7" w14:textId="5EA0F21F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Дифференцированный зачет</w:t>
            </w:r>
          </w:p>
          <w:p w14:paraId="16D5A202" w14:textId="77777777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E96A" w14:textId="1CCEA72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1B1D" w14:textId="50315049" w:rsidR="00C823CC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62338A6" w14:textId="7777777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B2A" w14:textId="136121D2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613E" w14:textId="77777777" w:rsidR="00C823CC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273" w14:textId="77777777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0F9" w14:textId="00FAF46E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F6F6" w14:textId="77777777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2694C3FD" w14:textId="77777777" w:rsid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14:paraId="342F839A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DD86864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41040933" w14:textId="1E8B6448" w:rsidR="00800164" w:rsidRPr="00F34C43" w:rsidRDefault="00F34C43" w:rsidP="00F34C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sectPr w:rsidR="00800164" w:rsidRPr="00F34C43" w:rsidSect="00966D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0EE1DB56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0B46BAC5" w14:textId="1482C1A3" w:rsidR="00933B6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Для реализации учебной дисциплины имеется в наличии учебный кабинет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  <w:r w:rsidR="00933B63"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Оборудование учебного кабинета: </w:t>
      </w:r>
    </w:p>
    <w:p w14:paraId="752A5F12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посадочные места по количеству обучающихся, </w:t>
      </w:r>
    </w:p>
    <w:p w14:paraId="3DAF07E8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рабочее место преподавателя, </w:t>
      </w:r>
    </w:p>
    <w:p w14:paraId="32D16C6E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комплект учебно-наглядных пособий, </w:t>
      </w:r>
    </w:p>
    <w:p w14:paraId="4478D087" w14:textId="66EBB385" w:rsidR="00933B63" w:rsidRPr="00437EBB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76BF9607" w:rsidR="00E425AD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проектор.</w:t>
      </w:r>
    </w:p>
    <w:p w14:paraId="39C286F1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025A1201" w14:textId="163184EF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2EEB7983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6FE62C40" w14:textId="7A158D99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Основные источники: </w:t>
      </w: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14:paraId="637FBEDE" w14:textId="70563142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</w:t>
      </w: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. Коваль, Ю. Н. Экологические основы природопользования. </w:t>
      </w:r>
    </w:p>
    <w:p w14:paraId="143C2D9E" w14:textId="4A8F9DE2" w:rsid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Практикум : учебное пособие / Ю. Н. Коваль. - Железногорск : ФГБОУ ВО СПСА ГПС МЧС России, 2020. - 56 с. - Текст : электронный. - URL: </w:t>
      </w:r>
      <w:hyperlink r:id="rId10" w:history="1">
        <w:r w:rsidRPr="00D52657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https://znanium.com/catalog/product/1201999</w:t>
        </w:r>
      </w:hyperlink>
    </w:p>
    <w:p w14:paraId="6C3C971F" w14:textId="3858FA09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2.</w:t>
      </w: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Хандогина, Е. К. Экологические основы природопользования : учебное пособие / Е.К. Хандогина, Н.А. Герасимова, А.В. Хандогина ; под общ. ред. Е.К. Хандогиной. — 2-е изд. — Москва : ФОРУМ : ИНФРА-М, 2021. — 160 с. — (Среднее профессиональное образование). - ISBN 978-5-00091-475-5. - Текст : электронный. - URL: </w:t>
      </w:r>
      <w:hyperlink r:id="rId11" w:history="1">
        <w:r w:rsidRPr="00D52657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https://znanium.com/catalog/product/1359433</w:t>
        </w:r>
      </w:hyperlink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 </w:t>
      </w:r>
    </w:p>
    <w:p w14:paraId="6B7E7479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Дополнительные источники:</w:t>
      </w:r>
    </w:p>
    <w:p w14:paraId="3F7CC846" w14:textId="0868716A" w:rsidR="004C0545" w:rsidRDefault="004C0545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C0545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Гальперин, М. В. Экологические основы природопользования : учебник / М.В. Гальперин. — 2-е изд., испр. — Москва : ИНФРА-М, 2021. — 256 с. — (Среднее профессиональное образование). - ISBN 978-5-16-016287-4. - Текст : электронный. - URL: </w:t>
      </w:r>
      <w:hyperlink r:id="rId12" w:history="1">
        <w:r w:rsidRPr="004C0545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https://znanium.com/catalog/document?id=361207</w:t>
        </w:r>
      </w:hyperlink>
    </w:p>
    <w:p w14:paraId="18AEDF52" w14:textId="7E5289C8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Интернет-ресурсы: </w:t>
      </w:r>
    </w:p>
    <w:p w14:paraId="07BA0FC7" w14:textId="77777777" w:rsidR="00D52657" w:rsidRPr="00D52657" w:rsidRDefault="00D52657" w:rsidP="00D52657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Электронная библиотека – режим доступа: Znanium. com.</w:t>
      </w:r>
    </w:p>
    <w:p w14:paraId="07FC079C" w14:textId="77777777" w:rsidR="00D52657" w:rsidRPr="00D52657" w:rsidRDefault="00D52657" w:rsidP="00D52657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www.ecologysite.ru (Каталог экологических сайтов). </w:t>
      </w:r>
    </w:p>
    <w:p w14:paraId="6ABC95A1" w14:textId="77777777" w:rsidR="00D52657" w:rsidRPr="00D52657" w:rsidRDefault="00D52657" w:rsidP="00D52657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14:paraId="5FC536E6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Сервисы и инструменты: </w:t>
      </w:r>
    </w:p>
    <w:p w14:paraId="2BD80799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1.Skype (режим доступа: https://www.skype.com/) </w:t>
      </w:r>
    </w:p>
    <w:p w14:paraId="19A83D98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2. Zoom (режим доступа: https://zoom.us/)</w:t>
      </w:r>
    </w:p>
    <w:p w14:paraId="664FAEDB" w14:textId="77777777" w:rsidR="00D52657" w:rsidRPr="00D52657" w:rsidRDefault="00D52657" w:rsidP="00D52657">
      <w:pPr>
        <w:widowControl/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265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3. https://disk.yandex.ru/</w:t>
      </w:r>
    </w:p>
    <w:p w14:paraId="0F35D816" w14:textId="77777777" w:rsidR="00933B63" w:rsidRPr="00437EBB" w:rsidRDefault="00933B63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C98680" w14:textId="63FDE438" w:rsidR="00800164" w:rsidRDefault="00800164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bookmarkStart w:id="3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3"/>
    </w:p>
    <w:p w14:paraId="1E2925F7" w14:textId="77777777" w:rsidR="00E425AD" w:rsidRPr="00437EBB" w:rsidRDefault="00E425AD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25AD" w14:paraId="0B832867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E425AD">
        <w:tc>
          <w:tcPr>
            <w:tcW w:w="4785" w:type="dxa"/>
          </w:tcPr>
          <w:p w14:paraId="71A908CA" w14:textId="2D03C640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осознавать взаимосвязь организмов и среды обитания;</w:t>
            </w:r>
          </w:p>
        </w:tc>
        <w:tc>
          <w:tcPr>
            <w:tcW w:w="4786" w:type="dxa"/>
          </w:tcPr>
          <w:p w14:paraId="7CC31378" w14:textId="770B1947" w:rsidR="00E425AD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-5</w:t>
            </w:r>
          </w:p>
        </w:tc>
      </w:tr>
      <w:tr w:rsidR="00E425AD" w14:paraId="783DC89D" w14:textId="77777777" w:rsidTr="00E425AD">
        <w:tc>
          <w:tcPr>
            <w:tcW w:w="4785" w:type="dxa"/>
          </w:tcPr>
          <w:p w14:paraId="0131A479" w14:textId="7BE22073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определять условия устойчивого состояния экосистем и причины возникновения экологического кризиса.</w:t>
            </w:r>
          </w:p>
        </w:tc>
        <w:tc>
          <w:tcPr>
            <w:tcW w:w="4786" w:type="dxa"/>
          </w:tcPr>
          <w:p w14:paraId="7827FCFE" w14:textId="31218CE4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87F571C" w14:textId="4D4200DD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E425AD" w14:paraId="1A7BB884" w14:textId="77777777" w:rsidTr="00E425AD">
        <w:tc>
          <w:tcPr>
            <w:tcW w:w="4785" w:type="dxa"/>
          </w:tcPr>
          <w:p w14:paraId="27AF0ADB" w14:textId="6467C449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 использовать нормативные акты по рациональному природопользованию окружающей среды</w:t>
            </w:r>
          </w:p>
        </w:tc>
        <w:tc>
          <w:tcPr>
            <w:tcW w:w="4786" w:type="dxa"/>
          </w:tcPr>
          <w:p w14:paraId="7EE7D9D8" w14:textId="63911E4F" w:rsidR="00913F15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01404AA1" w14:textId="41915147" w:rsidR="00E425AD" w:rsidRDefault="006A2BC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Обосновать выбор технологически возможных аппаратов обезвреживания согласно принципа работы</w:t>
            </w:r>
          </w:p>
        </w:tc>
      </w:tr>
      <w:tr w:rsidR="00E425AD" w14:paraId="6A972097" w14:textId="77777777" w:rsidTr="00E425AD">
        <w:tc>
          <w:tcPr>
            <w:tcW w:w="4785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E425AD">
        <w:tc>
          <w:tcPr>
            <w:tcW w:w="4785" w:type="dxa"/>
          </w:tcPr>
          <w:p w14:paraId="7BCC6E1E" w14:textId="6B0CC3F2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786" w:type="dxa"/>
          </w:tcPr>
          <w:p w14:paraId="1793AB19" w14:textId="1717AF28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CA969A2" w14:textId="475EB6B2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 правила международного сотрудничества в области природопользования и охраны окружающей среды.</w:t>
            </w:r>
          </w:p>
        </w:tc>
      </w:tr>
      <w:tr w:rsidR="00E425AD" w14:paraId="4F13F15E" w14:textId="77777777" w:rsidTr="00E425AD">
        <w:tc>
          <w:tcPr>
            <w:tcW w:w="4785" w:type="dxa"/>
          </w:tcPr>
          <w:p w14:paraId="182D62AD" w14:textId="63C60011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мониторинга окружающей среды.</w:t>
            </w:r>
          </w:p>
        </w:tc>
        <w:tc>
          <w:tcPr>
            <w:tcW w:w="4786" w:type="dxa"/>
          </w:tcPr>
          <w:p w14:paraId="202F3BC0" w14:textId="026182C6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пределять направления ресурсосбережения в рамках 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профессиональной деятельности по специальности</w:t>
            </w:r>
          </w:p>
        </w:tc>
      </w:tr>
      <w:tr w:rsidR="00E425AD" w14:paraId="565461DF" w14:textId="77777777" w:rsidTr="00E425AD">
        <w:tc>
          <w:tcPr>
            <w:tcW w:w="4785" w:type="dxa"/>
          </w:tcPr>
          <w:p w14:paraId="34489C84" w14:textId="3E816AA4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задачи и цели природоохранных органов управления и надзора.</w:t>
            </w:r>
          </w:p>
        </w:tc>
        <w:tc>
          <w:tcPr>
            <w:tcW w:w="4786" w:type="dxa"/>
          </w:tcPr>
          <w:p w14:paraId="60A9349D" w14:textId="5845D44D" w:rsidR="00E425AD" w:rsidRDefault="0072674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913F15"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143D960A" w14:textId="77777777" w:rsidTr="00E425AD">
        <w:tc>
          <w:tcPr>
            <w:tcW w:w="4785" w:type="dxa"/>
          </w:tcPr>
          <w:p w14:paraId="5B155893" w14:textId="672361F0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рационального природопользования.</w:t>
            </w:r>
          </w:p>
        </w:tc>
        <w:tc>
          <w:tcPr>
            <w:tcW w:w="4786" w:type="dxa"/>
          </w:tcPr>
          <w:p w14:paraId="5CF3E8FA" w14:textId="36EA1989" w:rsidR="00E425AD" w:rsidRDefault="006A2BC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E425AD" w14:paraId="5A7CC774" w14:textId="77777777" w:rsidTr="00E425AD">
        <w:tc>
          <w:tcPr>
            <w:tcW w:w="4785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786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E425AD">
        <w:tc>
          <w:tcPr>
            <w:tcW w:w="4785" w:type="dxa"/>
          </w:tcPr>
          <w:p w14:paraId="391E6D4B" w14:textId="6B91C1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</w:tcPr>
          <w:p w14:paraId="5F539C3A" w14:textId="301F85CA" w:rsidR="00E425AD" w:rsidRPr="006A2BC5" w:rsidRDefault="0072674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и применение в практической деятельности полученные знания для обеспечения экологической безопасности</w:t>
            </w:r>
          </w:p>
        </w:tc>
      </w:tr>
      <w:tr w:rsidR="00E425AD" w14:paraId="7DA90981" w14:textId="77777777" w:rsidTr="00E425AD">
        <w:tc>
          <w:tcPr>
            <w:tcW w:w="4785" w:type="dxa"/>
          </w:tcPr>
          <w:p w14:paraId="552AF30C" w14:textId="03D6602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86" w:type="dxa"/>
          </w:tcPr>
          <w:p w14:paraId="6BBAF07E" w14:textId="11AF1334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913F15" w14:paraId="7F9D9BF6" w14:textId="77777777" w:rsidTr="00E425AD">
        <w:tc>
          <w:tcPr>
            <w:tcW w:w="4785" w:type="dxa"/>
          </w:tcPr>
          <w:p w14:paraId="297167B5" w14:textId="24BD0C4C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86" w:type="dxa"/>
          </w:tcPr>
          <w:p w14:paraId="7EA44951" w14:textId="6123F15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A997F34" w14:textId="77777777" w:rsidTr="00E425AD">
        <w:tc>
          <w:tcPr>
            <w:tcW w:w="4785" w:type="dxa"/>
          </w:tcPr>
          <w:p w14:paraId="439F4CD3" w14:textId="5232BE55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86" w:type="dxa"/>
          </w:tcPr>
          <w:p w14:paraId="51530FFF" w14:textId="12F94C4C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CF14E85" w14:textId="77777777" w:rsidTr="00E425AD">
        <w:tc>
          <w:tcPr>
            <w:tcW w:w="4785" w:type="dxa"/>
          </w:tcPr>
          <w:p w14:paraId="2FDF1486" w14:textId="2D28732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</w:tcPr>
          <w:p w14:paraId="1C232FE6" w14:textId="2EED6F54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07BA2AC6" w14:textId="77777777" w:rsidTr="00E425AD">
        <w:tc>
          <w:tcPr>
            <w:tcW w:w="4785" w:type="dxa"/>
          </w:tcPr>
          <w:p w14:paraId="19D83B38" w14:textId="7FBCB5BE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86" w:type="dxa"/>
          </w:tcPr>
          <w:p w14:paraId="7C62D77A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76F16B16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17648E77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6E905251" w14:textId="77777777" w:rsidTr="00E425AD">
        <w:tc>
          <w:tcPr>
            <w:tcW w:w="4785" w:type="dxa"/>
          </w:tcPr>
          <w:p w14:paraId="45E7855B" w14:textId="05952553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786" w:type="dxa"/>
          </w:tcPr>
          <w:p w14:paraId="38092D9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5327B561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5DF3D71D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4297AE50" w14:textId="77777777" w:rsidTr="00E425AD">
        <w:tc>
          <w:tcPr>
            <w:tcW w:w="4785" w:type="dxa"/>
          </w:tcPr>
          <w:p w14:paraId="60DF187A" w14:textId="45C598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86" w:type="dxa"/>
          </w:tcPr>
          <w:p w14:paraId="69BAE95E" w14:textId="020869BC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E425AD" w14:paraId="4B396CD1" w14:textId="77777777" w:rsidTr="00E425AD">
        <w:tc>
          <w:tcPr>
            <w:tcW w:w="4785" w:type="dxa"/>
          </w:tcPr>
          <w:p w14:paraId="548B7619" w14:textId="692665A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ПК 1.1. Организовывать и выполнять подготовку систем и объектов к </w:t>
            </w: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монтажу;</w:t>
            </w:r>
          </w:p>
        </w:tc>
        <w:tc>
          <w:tcPr>
            <w:tcW w:w="4786" w:type="dxa"/>
          </w:tcPr>
          <w:p w14:paraId="053E89CF" w14:textId="17CCF617" w:rsidR="00E425AD" w:rsidRPr="00925D13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выполнение практических работ и отчетов по ним; </w:t>
            </w:r>
          </w:p>
        </w:tc>
      </w:tr>
      <w:tr w:rsidR="00E425AD" w14:paraId="618F1EF7" w14:textId="77777777" w:rsidTr="00E425AD">
        <w:tc>
          <w:tcPr>
            <w:tcW w:w="4785" w:type="dxa"/>
          </w:tcPr>
          <w:p w14:paraId="455B5C59" w14:textId="09E31EEF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5B9EF4FE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</w:t>
            </w:r>
          </w:p>
          <w:p w14:paraId="7C29AD94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студента при выполнении</w:t>
            </w:r>
          </w:p>
          <w:p w14:paraId="65F509E3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практических заданий</w:t>
            </w:r>
          </w:p>
          <w:p w14:paraId="5CF296C6" w14:textId="77777777" w:rsidR="00E425AD" w:rsidRPr="00925D13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3F15" w14:paraId="5745727B" w14:textId="77777777" w:rsidTr="00E425AD">
        <w:tc>
          <w:tcPr>
            <w:tcW w:w="4785" w:type="dxa"/>
          </w:tcPr>
          <w:p w14:paraId="14C3EB0B" w14:textId="2F9F35E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786" w:type="dxa"/>
          </w:tcPr>
          <w:p w14:paraId="3B1CB480" w14:textId="2B98BA49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E52BAC5" w14:textId="77777777" w:rsidTr="00E425AD">
        <w:tc>
          <w:tcPr>
            <w:tcW w:w="4785" w:type="dxa"/>
          </w:tcPr>
          <w:p w14:paraId="2F15D097" w14:textId="1D1E549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786" w:type="dxa"/>
          </w:tcPr>
          <w:p w14:paraId="72F00DEA" w14:textId="3C3C2F80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E1488C9" w14:textId="77777777" w:rsidTr="00E425AD">
        <w:tc>
          <w:tcPr>
            <w:tcW w:w="4785" w:type="dxa"/>
          </w:tcPr>
          <w:p w14:paraId="3869C826" w14:textId="6B1198C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4D303956" w14:textId="6BF71A3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298AAA" w14:textId="77777777" w:rsidTr="00E425AD">
        <w:tc>
          <w:tcPr>
            <w:tcW w:w="4785" w:type="dxa"/>
          </w:tcPr>
          <w:p w14:paraId="76B58E1C" w14:textId="761A53E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E19ADB3" w14:textId="2CD10AE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2C0DC6A" w14:textId="77777777" w:rsidTr="00E425AD">
        <w:tc>
          <w:tcPr>
            <w:tcW w:w="4785" w:type="dxa"/>
          </w:tcPr>
          <w:p w14:paraId="356C4251" w14:textId="73C20A8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786" w:type="dxa"/>
          </w:tcPr>
          <w:p w14:paraId="1538E549" w14:textId="7A4B8415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86734F" w14:textId="77777777" w:rsidTr="00E425AD">
        <w:tc>
          <w:tcPr>
            <w:tcW w:w="4785" w:type="dxa"/>
          </w:tcPr>
          <w:p w14:paraId="082DBE3E" w14:textId="308EDD0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4786" w:type="dxa"/>
          </w:tcPr>
          <w:p w14:paraId="5DE80EA3" w14:textId="1438F54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17997FCB" w14:textId="77777777" w:rsidTr="00E425AD">
        <w:tc>
          <w:tcPr>
            <w:tcW w:w="4785" w:type="dxa"/>
          </w:tcPr>
          <w:p w14:paraId="39749398" w14:textId="70741678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4786" w:type="dxa"/>
          </w:tcPr>
          <w:p w14:paraId="484EF1A7" w14:textId="4C8F5780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2EC7297" w14:textId="77777777" w:rsidTr="00E425AD">
        <w:tc>
          <w:tcPr>
            <w:tcW w:w="4785" w:type="dxa"/>
          </w:tcPr>
          <w:p w14:paraId="036029C7" w14:textId="6579105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86" w:type="dxa"/>
          </w:tcPr>
          <w:p w14:paraId="1B2F5C16" w14:textId="0D770C04" w:rsidR="00913F15" w:rsidRPr="00925D13" w:rsidRDefault="00913F15" w:rsidP="00913F15">
            <w:pPr>
              <w:pStyle w:val="ad"/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5A09DD7C" w14:textId="77777777" w:rsidTr="00E425AD">
        <w:tc>
          <w:tcPr>
            <w:tcW w:w="4785" w:type="dxa"/>
          </w:tcPr>
          <w:p w14:paraId="18DA5A07" w14:textId="3FBD8A8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0BBC8368" w14:textId="54BB0BF3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8A2D506" w14:textId="77777777" w:rsidTr="00E425AD">
        <w:tc>
          <w:tcPr>
            <w:tcW w:w="4785" w:type="dxa"/>
          </w:tcPr>
          <w:p w14:paraId="0F50C30E" w14:textId="7373E24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</w:t>
            </w: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857BAB7" w14:textId="1E770E2B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Оценка результатов выполнения </w:t>
            </w: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практических работ №1-5</w:t>
            </w:r>
          </w:p>
        </w:tc>
      </w:tr>
      <w:tr w:rsidR="00913F15" w14:paraId="70DC0EFC" w14:textId="77777777" w:rsidTr="00E425AD">
        <w:tc>
          <w:tcPr>
            <w:tcW w:w="4785" w:type="dxa"/>
          </w:tcPr>
          <w:p w14:paraId="634625D4" w14:textId="11548B6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4786" w:type="dxa"/>
          </w:tcPr>
          <w:p w14:paraId="1526140E" w14:textId="0E0200D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60171C8" w14:textId="77777777" w:rsidTr="00E425AD">
        <w:tc>
          <w:tcPr>
            <w:tcW w:w="4785" w:type="dxa"/>
          </w:tcPr>
          <w:p w14:paraId="64308D63" w14:textId="3221683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5ACECB3" w14:textId="2C36CB8D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979815" w14:textId="77777777" w:rsidTr="00E425AD">
        <w:tc>
          <w:tcPr>
            <w:tcW w:w="4785" w:type="dxa"/>
          </w:tcPr>
          <w:p w14:paraId="73131E70" w14:textId="78DC2FC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F839929" w14:textId="1FCD5DA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494ACD" w14:textId="77777777" w:rsidTr="00E425AD">
        <w:tc>
          <w:tcPr>
            <w:tcW w:w="4785" w:type="dxa"/>
          </w:tcPr>
          <w:p w14:paraId="4CD68C4B" w14:textId="790967B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5DD10212" w14:textId="1A137E4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1C24E26" w14:textId="77777777" w:rsidTr="00E425AD">
        <w:tc>
          <w:tcPr>
            <w:tcW w:w="4785" w:type="dxa"/>
          </w:tcPr>
          <w:p w14:paraId="450B9490" w14:textId="45A57F1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86" w:type="dxa"/>
          </w:tcPr>
          <w:p w14:paraId="684F3572" w14:textId="540A306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285D1C" w14:paraId="7A0CF208" w14:textId="77777777" w:rsidTr="0073422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7E4F" w14:textId="5EE2C38F" w:rsidR="00285D1C" w:rsidRPr="00E425AD" w:rsidRDefault="00285D1C" w:rsidP="00285D1C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7D5B" w14:textId="3C75327F" w:rsidR="00285D1C" w:rsidRPr="0072674B" w:rsidRDefault="00285D1C" w:rsidP="00285D1C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285D1C" w14:paraId="3DF2D3D1" w14:textId="77777777" w:rsidTr="0073422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FB0A" w14:textId="77777777" w:rsidR="00285D1C" w:rsidRPr="0060046F" w:rsidRDefault="00285D1C" w:rsidP="00285D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14:paraId="3A20732D" w14:textId="77777777" w:rsidR="00285D1C" w:rsidRPr="00E425AD" w:rsidRDefault="00285D1C" w:rsidP="00285D1C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573F" w14:textId="7A91A4B7" w:rsidR="00285D1C" w:rsidRPr="0072674B" w:rsidRDefault="00285D1C" w:rsidP="00285D1C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285D1C" w14:paraId="06E9953D" w14:textId="77777777" w:rsidTr="0073422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A903" w14:textId="40690AE0" w:rsidR="00285D1C" w:rsidRPr="00E425AD" w:rsidRDefault="00285D1C" w:rsidP="00285D1C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конструктивного «цифрового следа».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F9BC" w14:textId="77777777" w:rsidR="00285D1C" w:rsidRPr="0060046F" w:rsidRDefault="00285D1C" w:rsidP="00285D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14:paraId="70C36A46" w14:textId="77777777" w:rsidR="00285D1C" w:rsidRPr="0060046F" w:rsidRDefault="00285D1C" w:rsidP="00285D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6AB39860" w14:textId="13D0FC7D" w:rsidR="00285D1C" w:rsidRPr="0072674B" w:rsidRDefault="00285D1C" w:rsidP="00285D1C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 xml:space="preserve">компьютерной, навыков отбора и критического анализа информации, умения ориентироваться в 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285D1C" w14:paraId="474D59C5" w14:textId="77777777" w:rsidTr="0073422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CD87" w14:textId="53730107" w:rsidR="00285D1C" w:rsidRPr="00E425AD" w:rsidRDefault="00285D1C" w:rsidP="00285D1C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B5D87" w14:textId="77777777" w:rsidR="00285D1C" w:rsidRPr="00C46D24" w:rsidRDefault="00285D1C" w:rsidP="00285D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31709693" w14:textId="2F400B24" w:rsidR="00285D1C" w:rsidRPr="0072674B" w:rsidRDefault="00285D1C" w:rsidP="00285D1C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</w:tbl>
    <w:p w14:paraId="4AA078FB" w14:textId="77777777" w:rsidR="00800164" w:rsidRPr="00185602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800164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F34C43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E2ABC" w14:textId="77777777" w:rsidR="00F23BA0" w:rsidRDefault="00F23BA0" w:rsidP="00AE7A65">
      <w:r>
        <w:separator/>
      </w:r>
    </w:p>
  </w:endnote>
  <w:endnote w:type="continuationSeparator" w:id="0">
    <w:p w14:paraId="1C01B3EC" w14:textId="77777777" w:rsidR="00F23BA0" w:rsidRDefault="00F23BA0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7482F777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2CE">
          <w:rPr>
            <w:noProof/>
          </w:rPr>
          <w:t>2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7189B" w14:textId="77777777" w:rsidR="00F23BA0" w:rsidRDefault="00F23BA0" w:rsidP="00AE7A65">
      <w:r>
        <w:separator/>
      </w:r>
    </w:p>
  </w:footnote>
  <w:footnote w:type="continuationSeparator" w:id="0">
    <w:p w14:paraId="248BF25C" w14:textId="77777777" w:rsidR="00F23BA0" w:rsidRDefault="00F23BA0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 w15:restartNumberingAfterBreak="0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3B5"/>
    <w:rsid w:val="000123DB"/>
    <w:rsid w:val="00052509"/>
    <w:rsid w:val="00067066"/>
    <w:rsid w:val="00070B08"/>
    <w:rsid w:val="000B4072"/>
    <w:rsid w:val="000D49F1"/>
    <w:rsid w:val="001112B9"/>
    <w:rsid w:val="001329F4"/>
    <w:rsid w:val="00160B6E"/>
    <w:rsid w:val="001639BB"/>
    <w:rsid w:val="00185602"/>
    <w:rsid w:val="001928CB"/>
    <w:rsid w:val="001A071A"/>
    <w:rsid w:val="001F2E2F"/>
    <w:rsid w:val="00266AAE"/>
    <w:rsid w:val="00277526"/>
    <w:rsid w:val="00285D1C"/>
    <w:rsid w:val="00297913"/>
    <w:rsid w:val="002A68A2"/>
    <w:rsid w:val="002B1870"/>
    <w:rsid w:val="002E0E5C"/>
    <w:rsid w:val="002F4E2A"/>
    <w:rsid w:val="00365D39"/>
    <w:rsid w:val="0038535F"/>
    <w:rsid w:val="00392063"/>
    <w:rsid w:val="003A2159"/>
    <w:rsid w:val="003B1FE1"/>
    <w:rsid w:val="004203DD"/>
    <w:rsid w:val="00437EBB"/>
    <w:rsid w:val="00497C77"/>
    <w:rsid w:val="004A28C1"/>
    <w:rsid w:val="004C0545"/>
    <w:rsid w:val="004C3616"/>
    <w:rsid w:val="005021BB"/>
    <w:rsid w:val="00561E29"/>
    <w:rsid w:val="00597851"/>
    <w:rsid w:val="005E1B10"/>
    <w:rsid w:val="005F6BDA"/>
    <w:rsid w:val="006977F9"/>
    <w:rsid w:val="006A2BC5"/>
    <w:rsid w:val="006B1204"/>
    <w:rsid w:val="006D7533"/>
    <w:rsid w:val="006E19A4"/>
    <w:rsid w:val="006F20FB"/>
    <w:rsid w:val="0072674B"/>
    <w:rsid w:val="00773B7B"/>
    <w:rsid w:val="0077498A"/>
    <w:rsid w:val="007B42CE"/>
    <w:rsid w:val="007B5F3C"/>
    <w:rsid w:val="00800164"/>
    <w:rsid w:val="008630AB"/>
    <w:rsid w:val="00896018"/>
    <w:rsid w:val="008A34F0"/>
    <w:rsid w:val="008C374A"/>
    <w:rsid w:val="00903DD8"/>
    <w:rsid w:val="00913F15"/>
    <w:rsid w:val="00933B63"/>
    <w:rsid w:val="009363B8"/>
    <w:rsid w:val="00945359"/>
    <w:rsid w:val="00966D5F"/>
    <w:rsid w:val="00971C42"/>
    <w:rsid w:val="00973D00"/>
    <w:rsid w:val="00986159"/>
    <w:rsid w:val="009C165A"/>
    <w:rsid w:val="009F1124"/>
    <w:rsid w:val="00A0208B"/>
    <w:rsid w:val="00A21EB1"/>
    <w:rsid w:val="00A7277D"/>
    <w:rsid w:val="00A7594F"/>
    <w:rsid w:val="00AA4F31"/>
    <w:rsid w:val="00AA650C"/>
    <w:rsid w:val="00AA75FE"/>
    <w:rsid w:val="00AE57EE"/>
    <w:rsid w:val="00AE7A65"/>
    <w:rsid w:val="00B26292"/>
    <w:rsid w:val="00B424A3"/>
    <w:rsid w:val="00B76E05"/>
    <w:rsid w:val="00B837B4"/>
    <w:rsid w:val="00B951BE"/>
    <w:rsid w:val="00BA4336"/>
    <w:rsid w:val="00BE6EB8"/>
    <w:rsid w:val="00C03F71"/>
    <w:rsid w:val="00C533B5"/>
    <w:rsid w:val="00C75C6C"/>
    <w:rsid w:val="00C823CC"/>
    <w:rsid w:val="00C833AC"/>
    <w:rsid w:val="00CA5E83"/>
    <w:rsid w:val="00CB61B7"/>
    <w:rsid w:val="00CC1623"/>
    <w:rsid w:val="00CD44E4"/>
    <w:rsid w:val="00CE50B2"/>
    <w:rsid w:val="00CF28AA"/>
    <w:rsid w:val="00D13030"/>
    <w:rsid w:val="00D26F49"/>
    <w:rsid w:val="00D52657"/>
    <w:rsid w:val="00D80F23"/>
    <w:rsid w:val="00DB4CE0"/>
    <w:rsid w:val="00DD7800"/>
    <w:rsid w:val="00E33667"/>
    <w:rsid w:val="00E425AD"/>
    <w:rsid w:val="00E6576C"/>
    <w:rsid w:val="00E85AA8"/>
    <w:rsid w:val="00EC2DCF"/>
    <w:rsid w:val="00ED4841"/>
    <w:rsid w:val="00EF1C73"/>
    <w:rsid w:val="00F23BA0"/>
    <w:rsid w:val="00F34C43"/>
    <w:rsid w:val="00F96D6E"/>
    <w:rsid w:val="00FA0433"/>
    <w:rsid w:val="00FC1511"/>
    <w:rsid w:val="00FC72E3"/>
    <w:rsid w:val="00FD54DE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143CCFE9-5D86-40FB-B624-0557A7B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8C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AA75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75FE"/>
    <w:rPr>
      <w:color w:val="605E5C"/>
      <w:shd w:val="clear" w:color="auto" w:fill="E1DFDD"/>
    </w:rPr>
  </w:style>
  <w:style w:type="table" w:customStyle="1" w:styleId="21">
    <w:name w:val="Сетка таблицы2"/>
    <w:basedOn w:val="a1"/>
    <w:uiPriority w:val="59"/>
    <w:rsid w:val="00CA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12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3594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0199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AAACB-C635-4511-8183-5619CD7B4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17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61</cp:revision>
  <cp:lastPrinted>2021-11-06T09:35:00Z</cp:lastPrinted>
  <dcterms:created xsi:type="dcterms:W3CDTF">2019-01-30T12:29:00Z</dcterms:created>
  <dcterms:modified xsi:type="dcterms:W3CDTF">2022-10-18T18:20:00Z</dcterms:modified>
</cp:coreProperties>
</file>